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BBAA2">
      <w:pPr>
        <w:jc w:val="center"/>
        <w:rPr>
          <w:rFonts w:hint="eastAsia" w:ascii="Times New Roman" w:hAnsi="Times New Roman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0"/>
          <w:szCs w:val="30"/>
          <w:lang w:val="en-US" w:eastAsia="zh-CN"/>
        </w:rPr>
        <w:t>班团集体活动出席率证明</w:t>
      </w:r>
    </w:p>
    <w:p w14:paraId="0EDDDC54">
      <w:pPr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张三，学号522020910008，现为机械与动力工程学院202x级xx班本科生，转专业前曾在xx学院就读学习，在此期间，积极参加班团集体活动，没有无故缺席情况，特此证明。</w:t>
      </w:r>
    </w:p>
    <w:p w14:paraId="74FD1502">
      <w:pPr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p w14:paraId="27963252">
      <w:pPr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p w14:paraId="0C6C5DB3">
      <w:pPr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p w14:paraId="4296FC35">
      <w:pPr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p w14:paraId="02AF1CE8">
      <w:pPr>
        <w:wordWrap w:val="0"/>
        <w:jc w:val="both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bookmarkStart w:id="0" w:name="_GoBack"/>
      <w:bookmarkEnd w:id="0"/>
    </w:p>
    <w:p w14:paraId="2D9E71E9">
      <w:pPr>
        <w:wordWrap w:val="0"/>
        <w:jc w:val="right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xx学院学生工作办公室</w:t>
      </w:r>
    </w:p>
    <w:p w14:paraId="670B2884">
      <w:pPr>
        <w:jc w:val="right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2025年8月x日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95060"/>
    <w:rsid w:val="0C2F1549"/>
    <w:rsid w:val="1F5F7000"/>
    <w:rsid w:val="3AD6703A"/>
    <w:rsid w:val="5C495060"/>
    <w:rsid w:val="6477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2025-08-27T05:14:00Z</dcterms:created>
  <dc:creator>敖瑞</dc:creator>
  <cp:lastModifiedBy>敖瑞</cp:lastModifiedBy>
  <dcterms:modified xsi:type="dcterms:W3CDTF">2025-08-27T05:32:50Z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CFAC05B1B0DC4130AB2FA5D976122838_11</vt:lpwstr>
  </property>
  <property fmtid="{D5CDD505-2E9C-101B-9397-08002B2CF9AE}" pid="4" name="KSOTemplateDocerSaveRecord">
    <vt:lpwstr>eyJoZGlkIjoiZWQ1ODAxZjA1MjdhNGVmOWYwZDcxMTE5NWM0ODI4OWEiLCJ1c2VySWQiOiIxNDg1MjUxNDA5In0=</vt:lpwstr>
  </property>
</Properties>
</file>